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235" w:rsidRDefault="00E15235" w:rsidP="00E15235">
      <w:r>
        <w:rPr>
          <w:noProof/>
        </w:rPr>
        <w:drawing>
          <wp:anchor distT="0" distB="0" distL="114300" distR="114300" simplePos="0" relativeHeight="251658240" behindDoc="0" locked="0" layoutInCell="1" allowOverlap="1" wp14:anchorId="68B51066">
            <wp:simplePos x="0" y="0"/>
            <wp:positionH relativeFrom="column">
              <wp:posOffset>5061161</wp:posOffset>
            </wp:positionH>
            <wp:positionV relativeFrom="paragraph">
              <wp:posOffset>-188172</wp:posOffset>
            </wp:positionV>
            <wp:extent cx="532765" cy="1184910"/>
            <wp:effectExtent l="0" t="0" r="635" b="0"/>
            <wp:wrapNone/>
            <wp:docPr id="1" name="Obrázek 0" descr="Nove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0" descr="Nove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5235" w:rsidRDefault="00E15235" w:rsidP="00E15235">
      <w:pPr>
        <w:rPr>
          <w:b/>
        </w:rPr>
      </w:pPr>
    </w:p>
    <w:p w:rsidR="00E15235" w:rsidRDefault="009E7F2F" w:rsidP="00E15235">
      <w:pPr>
        <w:rPr>
          <w:b/>
        </w:rPr>
      </w:pPr>
      <w:r>
        <w:rPr>
          <w:b/>
        </w:rPr>
        <w:t>Tisková zpráva</w:t>
      </w:r>
      <w:bookmarkStart w:id="0" w:name="_GoBack"/>
      <w:bookmarkEnd w:id="0"/>
    </w:p>
    <w:p w:rsidR="00E15235" w:rsidRDefault="00E15235" w:rsidP="00E15235">
      <w:pPr>
        <w:rPr>
          <w:b/>
        </w:rPr>
      </w:pPr>
      <w:r>
        <w:rPr>
          <w:b/>
        </w:rPr>
        <w:t>2</w:t>
      </w:r>
      <w:r w:rsidR="00CC749C">
        <w:rPr>
          <w:b/>
        </w:rPr>
        <w:t>6</w:t>
      </w:r>
      <w:r>
        <w:rPr>
          <w:b/>
        </w:rPr>
        <w:t>.2.2026 České Budějovice</w:t>
      </w:r>
    </w:p>
    <w:p w:rsidR="00E15235" w:rsidRPr="00E15235" w:rsidRDefault="00E15235" w:rsidP="00E15235">
      <w:pPr>
        <w:rPr>
          <w:b/>
          <w:sz w:val="24"/>
          <w:szCs w:val="24"/>
        </w:rPr>
      </w:pPr>
      <w:r w:rsidRPr="00E15235">
        <w:rPr>
          <w:b/>
          <w:sz w:val="24"/>
          <w:szCs w:val="24"/>
        </w:rPr>
        <w:t>Březen v knihovně patří čtenářům. Nabídne hry, setkání i noc mezi knihami</w:t>
      </w:r>
    </w:p>
    <w:p w:rsidR="00E15235" w:rsidRPr="00E15235" w:rsidRDefault="00E15235" w:rsidP="00E15235">
      <w:pPr>
        <w:jc w:val="both"/>
        <w:rPr>
          <w:b/>
        </w:rPr>
      </w:pPr>
      <w:r w:rsidRPr="00E15235">
        <w:rPr>
          <w:b/>
        </w:rPr>
        <w:t>Březen je tradičně „Měsícem čtenářů“ a Jihočeská vědecká knihovna při této příležitosti připravila řadu akcí pro děti i dospělé. Návštěvníci se mohou zapojit do her, přijít na besedy nebo si jen udělat čas na společné chvíle mezi knihami. Cílem je jediné – připomenout, že knihovna je otevřeným místem pro všechny generace.</w:t>
      </w:r>
    </w:p>
    <w:p w:rsidR="00E15235" w:rsidRDefault="00E15235" w:rsidP="00E15235">
      <w:pPr>
        <w:jc w:val="both"/>
      </w:pPr>
      <w:r>
        <w:t xml:space="preserve">Po celý měsíc budou v knihovně probíhat také aktivity, do kterých se lze zapojit kdykoliv během návštěvy. Detektivně laděná hra inspirovaná seriálem </w:t>
      </w:r>
      <w:proofErr w:type="spellStart"/>
      <w:r>
        <w:t>Stranger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zavede hráče do pátrání po zmizelých čtenářích a provede je různými zákoutími knihovny. Kreativně naladění návštěvníci se mohou zapojit do Hrátek s poezií a z připravených slov skládat vlastní verše.</w:t>
      </w:r>
    </w:p>
    <w:p w:rsidR="00E15235" w:rsidRDefault="00E15235" w:rsidP="00E15235">
      <w:pPr>
        <w:jc w:val="both"/>
      </w:pPr>
      <w:r>
        <w:t>Program nabídne také pravidelná setkání pro rodiče s malými dětmi, hravé úkoly pro předškoláky nebo deskové hry pro starší děti i dospělé. S blížícími se Velikonocemi se v knihovně objeví i tematické akce a pátrací hra „Záhada zmizelého receptu“. Závěr měsíce bude patřit oblíbené „Noci s Andersenem“, kdy děti stráví noc plnou příběhů a her přímo v knihovně.</w:t>
      </w:r>
    </w:p>
    <w:p w:rsidR="004635D9" w:rsidRPr="004635D9" w:rsidRDefault="004635D9" w:rsidP="00E15235">
      <w:r>
        <w:t xml:space="preserve">Na své si přijdou i dospělí čtenáři. Program nabídne besedy, promítání i cestovatelskou přednášku. Do knihovny přijede například novinářka a spisovatelka, česko-americká autorka </w:t>
      </w:r>
      <w:r>
        <w:rPr>
          <w:rStyle w:val="whitespace-normal"/>
        </w:rPr>
        <w:t xml:space="preserve">Alexandra </w:t>
      </w:r>
      <w:proofErr w:type="spellStart"/>
      <w:r>
        <w:rPr>
          <w:rStyle w:val="whitespace-normal"/>
        </w:rPr>
        <w:t>Alvarová</w:t>
      </w:r>
      <w:proofErr w:type="spellEnd"/>
      <w:r>
        <w:t xml:space="preserve">. Setkání se uskuteční také se spisovatelkou </w:t>
      </w:r>
      <w:r>
        <w:rPr>
          <w:rStyle w:val="whitespace-normal"/>
        </w:rPr>
        <w:t>Anna Bolavá</w:t>
      </w:r>
      <w:r>
        <w:t xml:space="preserve">, držitelkou cen </w:t>
      </w:r>
      <w:r w:rsidRPr="004635D9">
        <w:rPr>
          <w:rStyle w:val="Siln"/>
          <w:b w:val="0"/>
        </w:rPr>
        <w:t>Magnesia Litera</w:t>
      </w:r>
      <w:r>
        <w:t xml:space="preserve">, která </w:t>
      </w:r>
      <w:r w:rsidRPr="004635D9">
        <w:t>představí své knihy a bude mluvit o psaní i tématech, která se objevují v její tvorbě.</w:t>
      </w:r>
    </w:p>
    <w:p w:rsidR="00E15235" w:rsidRDefault="00E15235" w:rsidP="00E15235">
      <w:pPr>
        <w:jc w:val="both"/>
      </w:pPr>
      <w:r>
        <w:t>„</w:t>
      </w:r>
      <w:proofErr w:type="gramStart"/>
      <w:r>
        <w:t>Březen</w:t>
      </w:r>
      <w:proofErr w:type="gramEnd"/>
      <w:r>
        <w:t xml:space="preserve"> je pro nás každoročně příležitostí ukázat knihovnu trochu jinak a pozvat do ní i ty, kteří k nám běžně nechodí. Letos navíc nově půjčujeme tematické kufříky – soubory knih a dalších materiálů k jednomu tématu, které si rodiny mohou odnést domů a číst nebo objevovat společně,“ říká náměstkyně PhDr. Zuzana Hájková</w:t>
      </w:r>
    </w:p>
    <w:p w:rsidR="00E15235" w:rsidRPr="004635D9" w:rsidRDefault="00E15235" w:rsidP="004635D9">
      <w:r w:rsidRPr="004635D9">
        <w:rPr>
          <w:sz w:val="20"/>
          <w:szCs w:val="20"/>
        </w:rPr>
        <w:t xml:space="preserve">Více na www.cbvk.cz a v kulturním kalendáři akcí. </w:t>
      </w:r>
      <w:r w:rsidR="004635D9" w:rsidRPr="004635D9">
        <w:rPr>
          <w:sz w:val="20"/>
          <w:szCs w:val="20"/>
        </w:rPr>
        <w:br/>
      </w:r>
      <w:r w:rsidRPr="004635D9">
        <w:rPr>
          <w:sz w:val="20"/>
          <w:szCs w:val="20"/>
        </w:rPr>
        <w:t>Vstup na akce je zdarma a není podmíněn členstvím v knihovně</w:t>
      </w:r>
      <w:r w:rsidRPr="004635D9">
        <w:t xml:space="preserve">. </w:t>
      </w:r>
    </w:p>
    <w:p w:rsidR="00E15235" w:rsidRDefault="00E15235" w:rsidP="00E15235">
      <w:pPr>
        <w:rPr>
          <w:sz w:val="16"/>
          <w:szCs w:val="16"/>
        </w:rPr>
      </w:pPr>
    </w:p>
    <w:p w:rsidR="00E15235" w:rsidRPr="00E15235" w:rsidRDefault="00E15235" w:rsidP="004635D9">
      <w:pPr>
        <w:spacing w:after="0" w:line="240" w:lineRule="auto"/>
        <w:rPr>
          <w:rFonts w:cstheme="minorHAnsi"/>
          <w:b/>
          <w:color w:val="00000A"/>
        </w:rPr>
      </w:pPr>
      <w:r w:rsidRPr="00E15235">
        <w:rPr>
          <w:rFonts w:cstheme="minorHAnsi"/>
          <w:b/>
        </w:rPr>
        <w:t>Bližší informace pro případné dotazy:  PhDr. Zuzana Hájková, náměstkyně ředitele pro služby</w:t>
      </w:r>
    </w:p>
    <w:p w:rsidR="00E15235" w:rsidRPr="00E15235" w:rsidRDefault="00E15235" w:rsidP="004635D9">
      <w:pPr>
        <w:spacing w:after="0" w:line="240" w:lineRule="auto"/>
        <w:rPr>
          <w:rFonts w:cstheme="minorHAnsi"/>
        </w:rPr>
      </w:pPr>
      <w:r w:rsidRPr="00E15235">
        <w:rPr>
          <w:rFonts w:cstheme="minorHAnsi"/>
        </w:rPr>
        <w:t>Mobil: +420727 808 439</w:t>
      </w:r>
    </w:p>
    <w:p w:rsidR="00E15235" w:rsidRPr="00E15235" w:rsidRDefault="00E15235" w:rsidP="004635D9">
      <w:pPr>
        <w:spacing w:after="0" w:line="240" w:lineRule="auto"/>
        <w:rPr>
          <w:rFonts w:cstheme="minorHAnsi"/>
        </w:rPr>
      </w:pPr>
      <w:r w:rsidRPr="00E15235">
        <w:rPr>
          <w:rFonts w:cstheme="minorHAnsi"/>
        </w:rPr>
        <w:t>email: hajkova@cbvk.cz</w:t>
      </w:r>
    </w:p>
    <w:p w:rsidR="00E15235" w:rsidRPr="00E15235" w:rsidRDefault="00E15235" w:rsidP="00E15235">
      <w:pPr>
        <w:spacing w:after="0" w:line="240" w:lineRule="auto"/>
        <w:rPr>
          <w:rFonts w:cs="Mangal"/>
        </w:rPr>
      </w:pPr>
    </w:p>
    <w:p w:rsidR="00CC749C" w:rsidRDefault="00CC749C" w:rsidP="00E15235">
      <w:pPr>
        <w:spacing w:after="0" w:line="240" w:lineRule="auto"/>
      </w:pPr>
    </w:p>
    <w:p w:rsidR="00CC749C" w:rsidRDefault="00CC749C" w:rsidP="00E15235">
      <w:pPr>
        <w:spacing w:after="0" w:line="240" w:lineRule="auto"/>
      </w:pPr>
    </w:p>
    <w:p w:rsidR="00E15235" w:rsidRPr="00CC749C" w:rsidRDefault="00E15235" w:rsidP="00E15235">
      <w:pPr>
        <w:spacing w:after="0" w:line="240" w:lineRule="auto"/>
      </w:pPr>
      <w:r w:rsidRPr="00CC749C">
        <w:t>Mgr. Petra Mašínová</w:t>
      </w:r>
    </w:p>
    <w:p w:rsidR="00E15235" w:rsidRPr="00E15235" w:rsidRDefault="00E15235" w:rsidP="00E15235">
      <w:pPr>
        <w:spacing w:after="0" w:line="240" w:lineRule="auto"/>
      </w:pPr>
      <w:r w:rsidRPr="00E15235">
        <w:t>Jihočeská vědecká knihovna</w:t>
      </w:r>
    </w:p>
    <w:p w:rsidR="00CC749C" w:rsidRDefault="00E15235" w:rsidP="00E15235">
      <w:pPr>
        <w:spacing w:after="0" w:line="240" w:lineRule="auto"/>
      </w:pPr>
      <w:r w:rsidRPr="00E15235">
        <w:t>Lidická 1, 370 01 České Budějovice</w:t>
      </w:r>
    </w:p>
    <w:p w:rsidR="00CC749C" w:rsidRDefault="00E15235" w:rsidP="00E15235">
      <w:pPr>
        <w:spacing w:after="0" w:line="240" w:lineRule="auto"/>
      </w:pPr>
      <w:r w:rsidRPr="00E15235">
        <w:t>tel: 602 540 320, 386 111</w:t>
      </w:r>
      <w:r w:rsidR="00CC749C">
        <w:t> </w:t>
      </w:r>
      <w:r w:rsidRPr="00E15235">
        <w:t>233</w:t>
      </w:r>
    </w:p>
    <w:p w:rsidR="00E15235" w:rsidRPr="00E15235" w:rsidRDefault="00E15235" w:rsidP="00E15235">
      <w:pPr>
        <w:spacing w:after="0" w:line="240" w:lineRule="auto"/>
      </w:pPr>
      <w:r w:rsidRPr="00E15235">
        <w:t>e-mail: masinova@cbvk.cz</w:t>
      </w:r>
    </w:p>
    <w:p w:rsidR="00E15235" w:rsidRDefault="00E15235" w:rsidP="00E15235"/>
    <w:sectPr w:rsidR="00E15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35"/>
    <w:rsid w:val="004635D9"/>
    <w:rsid w:val="009E7F2F"/>
    <w:rsid w:val="00CC749C"/>
    <w:rsid w:val="00E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6814"/>
  <w15:chartTrackingRefBased/>
  <w15:docId w15:val="{7C396B52-AD22-4ABE-8D83-0CAC427E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hitespace-normal">
    <w:name w:val="whitespace-normal"/>
    <w:basedOn w:val="Standardnpsmoodstavce"/>
    <w:rsid w:val="004635D9"/>
  </w:style>
  <w:style w:type="character" w:styleId="Siln">
    <w:name w:val="Strong"/>
    <w:basedOn w:val="Standardnpsmoodstavce"/>
    <w:uiPriority w:val="22"/>
    <w:qFormat/>
    <w:rsid w:val="00463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0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TF JCU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Masinova Petra</dc:creator>
  <cp:keywords/>
  <dc:description/>
  <cp:lastModifiedBy>Masinova Petra</cp:lastModifiedBy>
  <cp:revision>3</cp:revision>
  <dcterms:created xsi:type="dcterms:W3CDTF">2026-02-24T07:18:00Z</dcterms:created>
  <dcterms:modified xsi:type="dcterms:W3CDTF">2026-02-26T09:55:00Z</dcterms:modified>
</cp:coreProperties>
</file>